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99D" w:rsidRPr="00B4299D" w:rsidRDefault="00B4299D" w:rsidP="00231140">
      <w:pPr>
        <w:widowControl/>
        <w:suppressAutoHyphens w:val="0"/>
        <w:autoSpaceDE w:val="0"/>
        <w:autoSpaceDN w:val="0"/>
        <w:adjustRightInd w:val="0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B4299D">
        <w:rPr>
          <w:rFonts w:eastAsiaTheme="minorHAnsi" w:cs="Times New Roman"/>
          <w:sz w:val="28"/>
          <w:szCs w:val="28"/>
          <w:lang w:eastAsia="en-US" w:bidi="ar-SA"/>
        </w:rPr>
        <w:t xml:space="preserve">Приложение № </w:t>
      </w:r>
      <w:r>
        <w:rPr>
          <w:rFonts w:eastAsiaTheme="minorHAnsi" w:cs="Times New Roman"/>
          <w:sz w:val="28"/>
          <w:szCs w:val="28"/>
          <w:lang w:eastAsia="en-US" w:bidi="ar-SA"/>
        </w:rPr>
        <w:t>3</w:t>
      </w:r>
    </w:p>
    <w:p w:rsidR="00B4299D" w:rsidRDefault="00B4299D" w:rsidP="00231140">
      <w:pPr>
        <w:widowControl/>
        <w:suppressAutoHyphens w:val="0"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B4299D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427009" w:rsidRDefault="00427009" w:rsidP="00231140">
      <w:pPr>
        <w:widowControl/>
        <w:suppressAutoHyphens w:val="0"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427009" w:rsidRDefault="00427009" w:rsidP="00231140">
      <w:pPr>
        <w:widowControl/>
        <w:suppressAutoHyphens w:val="0"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Форма</w:t>
      </w:r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у</w:t>
      </w:r>
      <w:r w:rsidRPr="004D6E8F">
        <w:rPr>
          <w:rFonts w:eastAsiaTheme="minorHAnsi" w:cs="Times New Roman"/>
          <w:sz w:val="28"/>
          <w:szCs w:val="28"/>
          <w:lang w:eastAsia="en-US" w:bidi="ar-SA"/>
        </w:rPr>
        <w:t>тверждена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hyperlink r:id="rId7" w:history="1">
        <w:r>
          <w:rPr>
            <w:rFonts w:eastAsiaTheme="minorHAnsi" w:cs="Times New Roman"/>
            <w:sz w:val="28"/>
            <w:szCs w:val="28"/>
            <w:lang w:eastAsia="en-US" w:bidi="ar-SA"/>
          </w:rPr>
          <w:t>п</w:t>
        </w:r>
        <w:r w:rsidRPr="004D6E8F">
          <w:rPr>
            <w:rFonts w:eastAsiaTheme="minorHAnsi" w:cs="Times New Roman"/>
            <w:sz w:val="28"/>
            <w:szCs w:val="28"/>
            <w:lang w:eastAsia="en-US" w:bidi="ar-SA"/>
          </w:rPr>
          <w:t>риказом</w:t>
        </w:r>
      </w:hyperlink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Министерства финансов</w:t>
      </w:r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Российской Федерации</w:t>
      </w:r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от 11.12.2014 № 146н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427009" w:rsidRDefault="00427009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427009" w:rsidRPr="00905195" w:rsidRDefault="00427009" w:rsidP="00427009">
      <w:pPr>
        <w:widowControl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905195"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427009" w:rsidRDefault="00427009" w:rsidP="00427009">
      <w:pPr>
        <w:widowControl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b/>
          <w:bCs/>
          <w:sz w:val="28"/>
          <w:szCs w:val="28"/>
          <w:lang w:eastAsia="en-US" w:bidi="ar-SA"/>
        </w:rPr>
        <w:t>об отказе в присвоении объекту адресации адреса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или </w:t>
      </w:r>
      <w:proofErr w:type="gramStart"/>
      <w:r w:rsidRPr="00231140"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аннулировании</w:t>
      </w:r>
      <w:proofErr w:type="gramEnd"/>
      <w:r w:rsidRPr="0023114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его адреса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 w:rsidR="00423BC8"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</w:t>
      </w:r>
      <w:r w:rsidR="00423BC8">
        <w:rPr>
          <w:rFonts w:eastAsiaTheme="minorHAnsi" w:cs="Times New Roman"/>
          <w:sz w:val="28"/>
          <w:szCs w:val="28"/>
          <w:lang w:eastAsia="en-US" w:bidi="ar-SA"/>
        </w:rPr>
        <w:t>__ 20___ г.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 № __________</w:t>
      </w:r>
    </w:p>
    <w:p w:rsidR="00231140" w:rsidRPr="004D6E8F" w:rsidRDefault="00231140" w:rsidP="00231140">
      <w:pPr>
        <w:widowControl/>
        <w:suppressAutoHyphens w:val="0"/>
        <w:autoSpaceDE w:val="0"/>
        <w:autoSpaceDN w:val="0"/>
        <w:adjustRightInd w:val="0"/>
        <w:spacing w:line="233" w:lineRule="auto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proofErr w:type="gramStart"/>
      <w:r w:rsidRPr="00231140">
        <w:rPr>
          <w:rFonts w:eastAsiaTheme="minorHAnsi" w:cs="Times New Roman"/>
          <w:spacing w:val="-4"/>
          <w:lang w:eastAsia="en-US" w:bidi="ar-SA"/>
        </w:rPr>
        <w:t>(наименование органа местного самоуправления, органа государственной власти</w:t>
      </w:r>
      <w:proofErr w:type="gramEnd"/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231140">
        <w:rPr>
          <w:rFonts w:eastAsiaTheme="minorHAnsi" w:cs="Times New Roman"/>
          <w:spacing w:val="-4"/>
          <w:lang w:eastAsia="en-US" w:bidi="ar-SA"/>
        </w:rPr>
        <w:t>субъекта Российской Федерации – города федерального значения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231140">
        <w:rPr>
          <w:rFonts w:eastAsiaTheme="minorHAnsi" w:cs="Times New Roman"/>
          <w:spacing w:val="-4"/>
          <w:lang w:eastAsia="en-US" w:bidi="ar-SA"/>
        </w:rPr>
        <w:t>или органа местного самоуправления внутригородского муниципального образования города федерального значения, уполномоченного законом</w:t>
      </w:r>
      <w:r>
        <w:rPr>
          <w:rFonts w:eastAsiaTheme="minorHAnsi" w:cs="Times New Roman"/>
          <w:spacing w:val="-4"/>
          <w:lang w:eastAsia="en-US" w:bidi="ar-SA"/>
        </w:rPr>
        <w:t xml:space="preserve"> </w:t>
      </w:r>
      <w:r w:rsidRPr="00231140">
        <w:rPr>
          <w:rFonts w:eastAsiaTheme="minorHAnsi" w:cs="Times New Roman"/>
          <w:spacing w:val="-4"/>
          <w:lang w:eastAsia="en-US" w:bidi="ar-SA"/>
        </w:rPr>
        <w:t>субъекта Российской Федерации,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231140">
        <w:rPr>
          <w:rFonts w:eastAsiaTheme="minorHAnsi" w:cs="Times New Roman"/>
          <w:spacing w:val="-4"/>
          <w:lang w:eastAsia="en-US" w:bidi="ar-SA"/>
        </w:rPr>
        <w:t>а также организации,</w:t>
      </w:r>
      <w:r>
        <w:rPr>
          <w:rFonts w:eastAsiaTheme="minorHAnsi" w:cs="Times New Roman"/>
          <w:spacing w:val="-4"/>
          <w:lang w:eastAsia="en-US" w:bidi="ar-SA"/>
        </w:rPr>
        <w:t xml:space="preserve"> </w:t>
      </w:r>
      <w:r w:rsidRPr="00231140">
        <w:rPr>
          <w:rFonts w:eastAsiaTheme="minorHAnsi" w:cs="Times New Roman"/>
          <w:spacing w:val="-4"/>
          <w:lang w:eastAsia="en-US" w:bidi="ar-SA"/>
        </w:rPr>
        <w:t>признаваемой управ</w:t>
      </w:r>
      <w:r>
        <w:rPr>
          <w:rFonts w:eastAsiaTheme="minorHAnsi" w:cs="Times New Roman"/>
          <w:spacing w:val="-4"/>
          <w:lang w:eastAsia="en-US" w:bidi="ar-SA"/>
        </w:rPr>
        <w:t>ляющей компанией в соответствии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231140">
        <w:rPr>
          <w:rFonts w:eastAsiaTheme="minorHAnsi" w:cs="Times New Roman"/>
          <w:spacing w:val="-4"/>
          <w:lang w:eastAsia="en-US" w:bidi="ar-SA"/>
        </w:rPr>
        <w:t xml:space="preserve">с Федеральным </w:t>
      </w:r>
      <w:hyperlink r:id="rId8" w:history="1">
        <w:r w:rsidRPr="00231140">
          <w:rPr>
            <w:rFonts w:eastAsiaTheme="minorHAnsi" w:cs="Times New Roman"/>
            <w:spacing w:val="-4"/>
            <w:lang w:eastAsia="en-US" w:bidi="ar-SA"/>
          </w:rPr>
          <w:t>законом</w:t>
        </w:r>
      </w:hyperlink>
      <w:r>
        <w:rPr>
          <w:rFonts w:eastAsiaTheme="minorHAnsi" w:cs="Times New Roman"/>
          <w:spacing w:val="-4"/>
          <w:lang w:eastAsia="en-US" w:bidi="ar-SA"/>
        </w:rPr>
        <w:t xml:space="preserve"> </w:t>
      </w:r>
      <w:r w:rsidRPr="00231140">
        <w:rPr>
          <w:rFonts w:eastAsiaTheme="minorHAnsi" w:cs="Times New Roman"/>
          <w:spacing w:val="-4"/>
          <w:lang w:eastAsia="en-US" w:bidi="ar-SA"/>
        </w:rPr>
        <w:t>от 28.09.2010 № 244-ФЗ «Об инновационном центре «</w:t>
      </w:r>
      <w:proofErr w:type="spellStart"/>
      <w:r w:rsidRPr="00231140">
        <w:rPr>
          <w:rFonts w:eastAsiaTheme="minorHAnsi" w:cs="Times New Roman"/>
          <w:spacing w:val="-4"/>
          <w:lang w:eastAsia="en-US" w:bidi="ar-SA"/>
        </w:rPr>
        <w:t>Сколково</w:t>
      </w:r>
      <w:proofErr w:type="spellEnd"/>
      <w:r w:rsidRPr="00231140">
        <w:rPr>
          <w:rFonts w:eastAsiaTheme="minorHAnsi" w:cs="Times New Roman"/>
          <w:spacing w:val="-4"/>
          <w:lang w:eastAsia="en-US" w:bidi="ar-SA"/>
        </w:rPr>
        <w:t>»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r w:rsidRPr="00231140">
        <w:rPr>
          <w:rFonts w:eastAsiaTheme="minorHAnsi" w:cs="Times New Roman"/>
          <w:spacing w:val="-4"/>
          <w:lang w:eastAsia="en-US" w:bidi="ar-SA"/>
        </w:rPr>
        <w:t>(Собрание законодательства Российской Федерации, 2010, № 40, ст. 4970;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pacing w:val="-4"/>
          <w:lang w:eastAsia="en-US" w:bidi="ar-SA"/>
        </w:rPr>
      </w:pPr>
      <w:proofErr w:type="gramStart"/>
      <w:r w:rsidRPr="00231140">
        <w:rPr>
          <w:rFonts w:eastAsiaTheme="minorHAnsi" w:cs="Times New Roman"/>
          <w:spacing w:val="-4"/>
          <w:lang w:eastAsia="en-US" w:bidi="ar-SA"/>
        </w:rPr>
        <w:t>2019, № 31, ст. 4457)</w:t>
      </w:r>
      <w:r>
        <w:rPr>
          <w:rFonts w:eastAsiaTheme="minorHAnsi" w:cs="Times New Roman"/>
          <w:spacing w:val="-4"/>
          <w:lang w:eastAsia="en-US" w:bidi="ar-SA"/>
        </w:rPr>
        <w:t>)</w:t>
      </w:r>
      <w:proofErr w:type="gramEnd"/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сообщает, что _____________________________________________________,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(Ф.И.О. заявителя в дательном падеже, наименование, номер</w:t>
      </w:r>
      <w:proofErr w:type="gramEnd"/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и дата выдачи документа,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подтверждающего личность, почтовый адрес (для физического лица);</w:t>
      </w:r>
      <w:proofErr w:type="gramEnd"/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полное наименование, ИНН, КПП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(для российского юридического лица), страна, дата и номер регистрации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(для иностранного юридического лица),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почтовый адрес (для юридического лица))</w:t>
      </w:r>
    </w:p>
    <w:p w:rsidR="00231140" w:rsidRPr="00231140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</w:p>
    <w:p w:rsidR="00BC2C2A" w:rsidRPr="00231140" w:rsidRDefault="00231140" w:rsidP="003129D8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BC2C2A">
        <w:rPr>
          <w:rFonts w:eastAsiaTheme="minorHAnsi" w:cs="Times New Roman"/>
          <w:sz w:val="28"/>
          <w:szCs w:val="28"/>
          <w:lang w:eastAsia="en-US" w:bidi="ar-SA"/>
        </w:rPr>
        <w:t xml:space="preserve">на основании </w:t>
      </w:r>
      <w:hyperlink r:id="rId9" w:history="1">
        <w:r w:rsidRPr="00BC2C2A">
          <w:rPr>
            <w:rFonts w:eastAsiaTheme="minorHAnsi" w:cs="Times New Roman"/>
            <w:sz w:val="28"/>
            <w:szCs w:val="28"/>
            <w:lang w:eastAsia="en-US" w:bidi="ar-SA"/>
          </w:rPr>
          <w:t>Правил</w:t>
        </w:r>
      </w:hyperlink>
      <w:r w:rsidRPr="00BC2C2A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утвержденных </w:t>
      </w:r>
      <w:r w:rsidR="00BC2C2A" w:rsidRPr="00BC2C2A"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BC2C2A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</w:t>
      </w:r>
      <w:r w:rsidR="00BC2C2A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BC2C2A">
        <w:rPr>
          <w:rFonts w:eastAsiaTheme="minorHAnsi" w:cs="Times New Roman"/>
          <w:sz w:val="28"/>
          <w:szCs w:val="28"/>
          <w:lang w:eastAsia="en-US" w:bidi="ar-SA"/>
        </w:rPr>
        <w:t>19.11.2014 № 1221, отказано в присвоении/аннулировании (</w:t>
      </w:r>
      <w:proofErr w:type="gramStart"/>
      <w:r w:rsidRPr="00BC2C2A">
        <w:rPr>
          <w:rFonts w:eastAsiaTheme="minorHAnsi" w:cs="Times New Roman"/>
          <w:sz w:val="28"/>
          <w:szCs w:val="28"/>
          <w:lang w:eastAsia="en-US" w:bidi="ar-SA"/>
        </w:rPr>
        <w:t>нужное</w:t>
      </w:r>
      <w:proofErr w:type="gramEnd"/>
      <w:r w:rsidRPr="00BC2C2A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BC2C2A">
        <w:rPr>
          <w:rFonts w:eastAsiaTheme="minorHAnsi" w:cs="Times New Roman"/>
          <w:sz w:val="28"/>
          <w:szCs w:val="28"/>
          <w:lang w:eastAsia="en-US" w:bidi="ar-SA"/>
        </w:rPr>
        <w:lastRenderedPageBreak/>
        <w:t>подчеркнуть) адреса следующему объекту адресации</w:t>
      </w:r>
      <w:r w:rsidR="00BC2C2A">
        <w:rPr>
          <w:rFonts w:eastAsiaTheme="minorHAnsi" w:cs="Times New Roman"/>
          <w:sz w:val="28"/>
          <w:szCs w:val="28"/>
          <w:lang w:eastAsia="en-US" w:bidi="ar-SA"/>
        </w:rPr>
        <w:t>:</w:t>
      </w:r>
      <w:r w:rsidRPr="00B4299D">
        <w:rPr>
          <w:rFonts w:eastAsiaTheme="minorHAnsi" w:cs="Times New Roman"/>
          <w:sz w:val="22"/>
          <w:szCs w:val="22"/>
          <w:lang w:eastAsia="en-US" w:bidi="ar-SA"/>
        </w:rPr>
        <w:t xml:space="preserve"> </w:t>
      </w:r>
      <w:r w:rsidR="00BC2C2A"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BF3D8C" w:rsidRDefault="00231140" w:rsidP="00BF3D8C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HAnsi" w:cs="Times New Roman"/>
          <w:lang w:eastAsia="en-US" w:bidi="ar-SA"/>
        </w:rPr>
      </w:pPr>
      <w:proofErr w:type="gramStart"/>
      <w:r w:rsidRPr="00BF3D8C">
        <w:rPr>
          <w:rFonts w:eastAsiaTheme="minorHAnsi" w:cs="Times New Roman"/>
          <w:lang w:eastAsia="en-US" w:bidi="ar-SA"/>
        </w:rPr>
        <w:t>(вид и наименование объекта адресации, описание</w:t>
      </w:r>
      <w:proofErr w:type="gramEnd"/>
    </w:p>
    <w:p w:rsidR="00BC2C2A" w:rsidRPr="00231140" w:rsidRDefault="00BC2C2A" w:rsidP="00BC2C2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BF3D8C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BF3D8C">
        <w:rPr>
          <w:rFonts w:eastAsiaTheme="minorHAnsi" w:cs="Times New Roman"/>
          <w:lang w:eastAsia="en-US" w:bidi="ar-SA"/>
        </w:rPr>
        <w:t>местонахождения объекта адресации в случае обращения заявителя</w:t>
      </w:r>
    </w:p>
    <w:p w:rsidR="00231140" w:rsidRPr="00BF3D8C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BF3D8C">
        <w:rPr>
          <w:rFonts w:eastAsiaTheme="minorHAnsi" w:cs="Times New Roman"/>
          <w:lang w:eastAsia="en-US" w:bidi="ar-SA"/>
        </w:rPr>
        <w:t>о присвоении объекту адресации адреса,</w:t>
      </w:r>
    </w:p>
    <w:p w:rsidR="00BC2C2A" w:rsidRPr="00231140" w:rsidRDefault="00BC2C2A" w:rsidP="00BC2C2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BF3D8C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BF3D8C">
        <w:rPr>
          <w:rFonts w:eastAsiaTheme="minorHAnsi" w:cs="Times New Roman"/>
          <w:lang w:eastAsia="en-US" w:bidi="ar-SA"/>
        </w:rPr>
        <w:t>адрес объекта адресации в случае обращения заявителя</w:t>
      </w:r>
    </w:p>
    <w:p w:rsidR="00231140" w:rsidRPr="00BF3D8C" w:rsidRDefault="00231140" w:rsidP="0023114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BF3D8C">
        <w:rPr>
          <w:rFonts w:eastAsiaTheme="minorHAnsi" w:cs="Times New Roman"/>
          <w:lang w:eastAsia="en-US" w:bidi="ar-SA"/>
        </w:rPr>
        <w:t>об аннулировании его адреса)</w:t>
      </w:r>
    </w:p>
    <w:p w:rsidR="00BC2C2A" w:rsidRPr="00231140" w:rsidRDefault="00BC2C2A" w:rsidP="00BC2C2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231140" w:rsidRPr="00BF3D8C" w:rsidRDefault="00231140" w:rsidP="002311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BF3D8C"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 w:rsidRPr="00BF3D8C"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 w:rsidRPr="00BF3D8C"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BC2C2A" w:rsidRPr="00231140" w:rsidRDefault="00BC2C2A" w:rsidP="00BC2C2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231140" w:rsidRPr="00BF3D8C" w:rsidRDefault="00231140" w:rsidP="00BC2C2A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BF3D8C">
        <w:rPr>
          <w:rFonts w:eastAsiaTheme="minorHAnsi" w:cs="Times New Roman"/>
          <w:lang w:eastAsia="en-US" w:bidi="ar-SA"/>
        </w:rPr>
        <w:t>(основание отказа)</w:t>
      </w:r>
    </w:p>
    <w:p w:rsidR="00B4299D" w:rsidRPr="00FE6613" w:rsidRDefault="00231140" w:rsidP="00FE6613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Уполномоченное лицо органа местного самоуправления, органа государственной власти субъекта Российской Федерации </w:t>
      </w:r>
      <w:r w:rsidR="00FE6613">
        <w:rPr>
          <w:rFonts w:eastAsiaTheme="minorHAnsi" w:cs="Times New Roman"/>
          <w:sz w:val="28"/>
          <w:szCs w:val="28"/>
          <w:lang w:eastAsia="en-US" w:bidi="ar-SA"/>
        </w:rPr>
        <w:t>–</w:t>
      </w:r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Федерации, а</w:t>
      </w:r>
      <w:r w:rsidR="00FE6613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также организации, признаваемой управляющей компанией в соответствии с Федеральным </w:t>
      </w:r>
      <w:hyperlink r:id="rId10" w:history="1">
        <w:r w:rsidRPr="00FE6613">
          <w:rPr>
            <w:rFonts w:eastAsiaTheme="minorHAnsi" w:cs="Times New Roman"/>
            <w:sz w:val="28"/>
            <w:szCs w:val="28"/>
            <w:lang w:eastAsia="en-US" w:bidi="ar-SA"/>
          </w:rPr>
          <w:t>законом</w:t>
        </w:r>
      </w:hyperlink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 от 28.09.2010 № 244-ФЗ </w:t>
      </w:r>
      <w:r w:rsidR="00FE6613">
        <w:rPr>
          <w:rFonts w:eastAsiaTheme="minorHAnsi" w:cs="Times New Roman"/>
          <w:sz w:val="28"/>
          <w:szCs w:val="28"/>
          <w:lang w:eastAsia="en-US" w:bidi="ar-SA"/>
        </w:rPr>
        <w:t>«</w:t>
      </w:r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Об инновационном центре </w:t>
      </w:r>
      <w:r w:rsidR="00FE6613">
        <w:rPr>
          <w:rFonts w:eastAsiaTheme="minorHAnsi" w:cs="Times New Roman"/>
          <w:sz w:val="28"/>
          <w:szCs w:val="28"/>
          <w:lang w:eastAsia="en-US" w:bidi="ar-SA"/>
        </w:rPr>
        <w:t>«</w:t>
      </w:r>
      <w:proofErr w:type="spellStart"/>
      <w:r w:rsidRPr="00FE6613">
        <w:rPr>
          <w:rFonts w:eastAsiaTheme="minorHAnsi" w:cs="Times New Roman"/>
          <w:sz w:val="28"/>
          <w:szCs w:val="28"/>
          <w:lang w:eastAsia="en-US" w:bidi="ar-SA"/>
        </w:rPr>
        <w:t>Сколково</w:t>
      </w:r>
      <w:proofErr w:type="spellEnd"/>
      <w:r w:rsidR="00FE6613">
        <w:rPr>
          <w:rFonts w:eastAsiaTheme="minorHAnsi" w:cs="Times New Roman"/>
          <w:sz w:val="28"/>
          <w:szCs w:val="28"/>
          <w:lang w:eastAsia="en-US" w:bidi="ar-SA"/>
        </w:rPr>
        <w:t>»</w:t>
      </w:r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 (Собрание законодательства Российской Федерации, 2010, № 40, ст. 4970;</w:t>
      </w:r>
      <w:proofErr w:type="gramEnd"/>
      <w:r w:rsidRPr="00FE6613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proofErr w:type="gramStart"/>
      <w:r w:rsidRPr="00FE6613">
        <w:rPr>
          <w:rFonts w:eastAsiaTheme="minorHAnsi" w:cs="Times New Roman"/>
          <w:sz w:val="28"/>
          <w:szCs w:val="28"/>
          <w:lang w:eastAsia="en-US" w:bidi="ar-SA"/>
        </w:rPr>
        <w:t>2019, № 31, ст. 4457)</w:t>
      </w:r>
      <w:r w:rsidR="00FE6613">
        <w:rPr>
          <w:rFonts w:eastAsiaTheme="minorHAnsi" w:cs="Times New Roman"/>
          <w:sz w:val="28"/>
          <w:szCs w:val="28"/>
          <w:lang w:eastAsia="en-US" w:bidi="ar-SA"/>
        </w:rPr>
        <w:t>.</w:t>
      </w:r>
      <w:proofErr w:type="gramEnd"/>
    </w:p>
    <w:p w:rsidR="00B4299D" w:rsidRPr="00B4299D" w:rsidRDefault="00B4299D" w:rsidP="00B4299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3"/>
        <w:gridCol w:w="633"/>
        <w:gridCol w:w="3302"/>
      </w:tblGrid>
      <w:tr w:rsidR="00B4299D" w:rsidRPr="00FE6613" w:rsidTr="00FE6613">
        <w:tc>
          <w:tcPr>
            <w:tcW w:w="2924" w:type="pct"/>
            <w:tcBorders>
              <w:bottom w:val="single" w:sz="4" w:space="0" w:color="auto"/>
            </w:tcBorders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334" w:type="pct"/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B4299D" w:rsidRPr="00FE6613" w:rsidTr="00FE6613">
        <w:tc>
          <w:tcPr>
            <w:tcW w:w="2924" w:type="pct"/>
            <w:tcBorders>
              <w:top w:val="single" w:sz="4" w:space="0" w:color="auto"/>
            </w:tcBorders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(должность, Ф.И.О.)</w:t>
            </w:r>
          </w:p>
        </w:tc>
        <w:tc>
          <w:tcPr>
            <w:tcW w:w="334" w:type="pct"/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2" w:type="pct"/>
            <w:tcBorders>
              <w:top w:val="single" w:sz="4" w:space="0" w:color="auto"/>
            </w:tcBorders>
          </w:tcPr>
          <w:p w:rsidR="00B4299D" w:rsidRPr="00FE6613" w:rsidRDefault="00B4299D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</w:tr>
    </w:tbl>
    <w:p w:rsidR="00B4299D" w:rsidRPr="00FE6613" w:rsidRDefault="00FE6613" w:rsidP="00FE6613">
      <w:pPr>
        <w:widowControl/>
        <w:suppressAutoHyphens w:val="0"/>
        <w:autoSpaceDE w:val="0"/>
        <w:autoSpaceDN w:val="0"/>
        <w:adjustRightInd w:val="0"/>
        <w:ind w:firstLine="54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FE6613">
        <w:rPr>
          <w:rFonts w:eastAsiaTheme="minorHAnsi" w:cs="Times New Roman"/>
          <w:sz w:val="28"/>
          <w:szCs w:val="28"/>
          <w:lang w:eastAsia="en-US" w:bidi="ar-SA"/>
        </w:rPr>
        <w:t>М.П.</w:t>
      </w:r>
    </w:p>
    <w:p w:rsidR="00113460" w:rsidRDefault="00113460" w:rsidP="001134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</w:p>
    <w:p w:rsidR="00113460" w:rsidRDefault="00113460" w:rsidP="001134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113460" w:rsidRDefault="00113460" w:rsidP="001134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Номер телефона</w:t>
      </w:r>
    </w:p>
    <w:p w:rsidR="00113460" w:rsidRDefault="00113460" w:rsidP="001134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Par320"/>
      <w:bookmarkEnd w:id="0"/>
    </w:p>
    <w:p w:rsidR="00FE6613" w:rsidRDefault="00FE6613" w:rsidP="00B4299D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bookmarkStart w:id="1" w:name="_GoBack"/>
      <w:bookmarkEnd w:id="1"/>
    </w:p>
    <w:p w:rsidR="00FE6613" w:rsidRDefault="00FE6613" w:rsidP="00B4299D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E6613" w:rsidTr="00770F1F">
        <w:tc>
          <w:tcPr>
            <w:tcW w:w="4785" w:type="dxa"/>
          </w:tcPr>
          <w:p w:rsidR="00FE6613" w:rsidRPr="004D6E8F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Руководитель </w:t>
            </w:r>
          </w:p>
          <w:p w:rsidR="00FE6613" w:rsidRPr="004D6E8F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управления главного архитектора </w:t>
            </w:r>
          </w:p>
          <w:p w:rsidR="00FE6613" w:rsidRPr="004D6E8F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администрации городского округа </w:t>
            </w:r>
          </w:p>
          <w:p w:rsidR="00FE6613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город Воронеж</w:t>
            </w:r>
          </w:p>
        </w:tc>
        <w:tc>
          <w:tcPr>
            <w:tcW w:w="4785" w:type="dxa"/>
          </w:tcPr>
          <w:p w:rsidR="00FE6613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E6613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E6613" w:rsidRDefault="00FE6613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E6613" w:rsidRDefault="00FE6613" w:rsidP="00770F1F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2005D" w:rsidRPr="00B4299D" w:rsidRDefault="0052005D" w:rsidP="00FE6613">
      <w:pPr>
        <w:widowControl/>
        <w:jc w:val="both"/>
        <w:rPr>
          <w:rFonts w:cs="Times New Roman"/>
        </w:rPr>
      </w:pPr>
    </w:p>
    <w:sectPr w:rsidR="0052005D" w:rsidRPr="00B4299D" w:rsidSect="00427009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EC3" w:rsidRDefault="00EC1EC3" w:rsidP="00BC2C2A">
      <w:r>
        <w:separator/>
      </w:r>
    </w:p>
  </w:endnote>
  <w:endnote w:type="continuationSeparator" w:id="0">
    <w:p w:rsidR="00EC1EC3" w:rsidRDefault="00EC1EC3" w:rsidP="00BC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EC3" w:rsidRDefault="00EC1EC3" w:rsidP="00BC2C2A">
      <w:r>
        <w:separator/>
      </w:r>
    </w:p>
  </w:footnote>
  <w:footnote w:type="continuationSeparator" w:id="0">
    <w:p w:rsidR="00EC1EC3" w:rsidRDefault="00EC1EC3" w:rsidP="00BC2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80748"/>
      <w:docPartObj>
        <w:docPartGallery w:val="Page Numbers (Top of Page)"/>
        <w:docPartUnique/>
      </w:docPartObj>
    </w:sdtPr>
    <w:sdtEndPr/>
    <w:sdtContent>
      <w:p w:rsidR="00BC2C2A" w:rsidRDefault="00BC2C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5A5">
          <w:rPr>
            <w:noProof/>
          </w:rPr>
          <w:t>2</w:t>
        </w:r>
        <w:r>
          <w:fldChar w:fldCharType="end"/>
        </w:r>
      </w:p>
    </w:sdtContent>
  </w:sdt>
  <w:p w:rsidR="00BC2C2A" w:rsidRDefault="00BC2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99D"/>
    <w:rsid w:val="00113460"/>
    <w:rsid w:val="00231140"/>
    <w:rsid w:val="003129D8"/>
    <w:rsid w:val="00423BC8"/>
    <w:rsid w:val="00427009"/>
    <w:rsid w:val="0052005D"/>
    <w:rsid w:val="00540312"/>
    <w:rsid w:val="009D0E3E"/>
    <w:rsid w:val="00B4299D"/>
    <w:rsid w:val="00BC2C2A"/>
    <w:rsid w:val="00BF3D8C"/>
    <w:rsid w:val="00E025A5"/>
    <w:rsid w:val="00EC1EC3"/>
    <w:rsid w:val="00FE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9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C2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BC2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2C2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FE6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29D8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9D8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9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C2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BC2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2C2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FE6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29D8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9D8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B5E174B5E5E13B3AF320076D4447EC66708BAEEA8815DD9BA94E7DCA60C367E51B21F93C2CFE29E586AC1ABEm1o7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B655EDA4B814910DE29B4CF2C5EA8C7A9E8481AC0CE9FEF271AF3741820DA2E6E5AEABD4F5C68D7971F603F6BA756E003691A24259E750z3R0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CB5E174B5E5E13B3AF320076D4447EC66708BAEEA8815DD9BA94E7DCA60C367E51B21F93C2CFE29E586AC1ABEm1o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B5E174B5E5E13B3AF320076D4447EC66718DAFE48E15DD9BA94E7DCA60C367F71B79F53E2AE028E993FA4BF841A8ACA696B630E2294572mEo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5</cp:revision>
  <cp:lastPrinted>2023-12-08T13:40:00Z</cp:lastPrinted>
  <dcterms:created xsi:type="dcterms:W3CDTF">2023-12-08T08:15:00Z</dcterms:created>
  <dcterms:modified xsi:type="dcterms:W3CDTF">2023-12-08T13:41:00Z</dcterms:modified>
</cp:coreProperties>
</file>